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C205" w14:textId="77777777" w:rsidR="00965CFF" w:rsidRPr="003C0096" w:rsidRDefault="00F554D2" w:rsidP="00D174D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3C0096">
        <w:rPr>
          <w:rFonts w:ascii="Brill" w:hAnsi="Brill" w:cs="Lato Black"/>
          <w:b/>
          <w:bCs/>
          <w:sz w:val="24"/>
          <w:szCs w:val="24"/>
        </w:rPr>
        <w:t>AL-A‘LĀ</w:t>
      </w:r>
    </w:p>
    <w:p w14:paraId="6ABE94B8" w14:textId="4DEDD900" w:rsidR="00F554D2" w:rsidRPr="003C0096" w:rsidRDefault="00F554D2" w:rsidP="00D174D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3C0096">
        <w:rPr>
          <w:rFonts w:ascii="Brill" w:hAnsi="Brill" w:cs="Lato Black"/>
          <w:sz w:val="24"/>
          <w:szCs w:val="24"/>
        </w:rPr>
        <w:t>(YANG MAHATINGGI)</w:t>
      </w:r>
    </w:p>
    <w:p w14:paraId="2C5C5480" w14:textId="77777777" w:rsidR="00F554D2" w:rsidRPr="003C0096" w:rsidRDefault="00F554D2" w:rsidP="00D174D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3C0096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60967F4C" w14:textId="37CC8394" w:rsidR="00621DEE" w:rsidRPr="003C0096" w:rsidRDefault="00F554D2" w:rsidP="00D174DE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3C0096">
        <w:rPr>
          <w:rFonts w:ascii="Brill" w:hAnsi="Brill" w:cs="Lato SemiBold"/>
          <w:sz w:val="24"/>
          <w:szCs w:val="24"/>
        </w:rPr>
        <w:t>Surah ke-87: 19 ayat</w:t>
      </w:r>
    </w:p>
    <w:p w14:paraId="3BE0A653" w14:textId="345984A9" w:rsidR="00F554D2" w:rsidRPr="003C0096" w:rsidRDefault="00F554D2" w:rsidP="00D174DE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0A4789DE" w14:textId="77777777" w:rsidR="00F554D2" w:rsidRPr="003C0096" w:rsidRDefault="00F554D2" w:rsidP="00D174DE">
      <w:pPr>
        <w:pStyle w:val="isi95-1001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78B45EB6" w14:textId="1272946D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Sucikanlah nama Tuhanmu Yang Maha</w:t>
      </w:r>
      <w:r w:rsidR="00270F58">
        <w:rPr>
          <w:color w:val="auto"/>
          <w:spacing w:val="0"/>
          <w:sz w:val="24"/>
          <w:szCs w:val="24"/>
        </w:rPr>
        <w:t xml:space="preserve"> </w:t>
      </w:r>
      <w:r w:rsidR="00270F58" w:rsidRPr="003C0096">
        <w:rPr>
          <w:color w:val="auto"/>
          <w:spacing w:val="0"/>
          <w:sz w:val="24"/>
          <w:szCs w:val="24"/>
          <w:lang w:val="id-ID"/>
        </w:rPr>
        <w:t>Tinggi</w:t>
      </w:r>
      <w:r w:rsidRPr="003C0096">
        <w:rPr>
          <w:color w:val="auto"/>
          <w:spacing w:val="0"/>
          <w:sz w:val="24"/>
          <w:szCs w:val="24"/>
          <w:lang w:val="id-ID"/>
        </w:rPr>
        <w:t>,</w:t>
      </w:r>
    </w:p>
    <w:p w14:paraId="3AA26E7E" w14:textId="212985AC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yang menciptakan, lalu menyempurnakan (ciptaan-Nya),</w:t>
      </w:r>
    </w:p>
    <w:p w14:paraId="0475B3B7" w14:textId="4B2D331B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yang menentukan kadar (masing-masing) dan memberi petunjuk,</w:t>
      </w:r>
    </w:p>
    <w:p w14:paraId="327C2216" w14:textId="37CA1408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dan yang menumbuhkan (rerumputan) padang gembala,</w:t>
      </w:r>
    </w:p>
    <w:p w14:paraId="5F347F15" w14:textId="2B51DD6B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lalu menjadikannya kering kehitam-hitaman.</w:t>
      </w:r>
    </w:p>
    <w:p w14:paraId="7BFC2157" w14:textId="200E7A83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Kami akan membacakan (Al-Qur’an) kepadamu (Nabi Muhammad) sehingga engkau tidak akan lupa,</w:t>
      </w:r>
    </w:p>
    <w:p w14:paraId="12980935" w14:textId="2E781327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kecuali jika Allah menghendaki. Sesungguhnya Dia mengetahui yang terang dan yang tersembunyi.</w:t>
      </w:r>
    </w:p>
    <w:p w14:paraId="6DA600CE" w14:textId="667EB60D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Kami akan melapangkan bagimu jalan kemudahan (dalam segala urusan).</w:t>
      </w:r>
    </w:p>
    <w:p w14:paraId="1479D4C7" w14:textId="73F77E9C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Maka, sampaikanlah peringatan jika peringatan itu bermanfaat.</w:t>
      </w:r>
    </w:p>
    <w:p w14:paraId="20E4862D" w14:textId="1BEBA8EB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Orang yang takut (kepada Allah) akan mengambil pelajaran,</w:t>
      </w:r>
    </w:p>
    <w:p w14:paraId="79FC2271" w14:textId="0EE1C924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sedangkan orang-orang yang celaka (kafir) akan menjauhinya,</w:t>
      </w:r>
    </w:p>
    <w:p w14:paraId="58C24ECC" w14:textId="06EE3250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(yaitu) orang yang akan memasuki api (neraka) yang besar.</w:t>
      </w:r>
    </w:p>
    <w:p w14:paraId="3155CACB" w14:textId="7B0CDE6E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Selanjutnya, dia tidak mati dan tidak (pula) hidup di sana.</w:t>
      </w:r>
    </w:p>
    <w:p w14:paraId="435189B0" w14:textId="261AEEFC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Sungguh, beruntung orang yang menyucikan diri (dari kekafiran)</w:t>
      </w:r>
    </w:p>
    <w:p w14:paraId="2A1C0AC4" w14:textId="158787B1" w:rsidR="00F554D2" w:rsidRPr="003C0096" w:rsidRDefault="00F554D2" w:rsidP="00D174DE">
      <w:pPr>
        <w:pStyle w:val="isi95-1001"/>
        <w:numPr>
          <w:ilvl w:val="0"/>
          <w:numId w:val="1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3C0096">
        <w:rPr>
          <w:color w:val="auto"/>
          <w:spacing w:val="0"/>
          <w:sz w:val="24"/>
          <w:szCs w:val="24"/>
          <w:lang w:val="id-ID"/>
        </w:rPr>
        <w:t>dan mengingat nama Tuhannya, lalu dia salat.</w:t>
      </w:r>
    </w:p>
    <w:p w14:paraId="77F2ED9A" w14:textId="733ACC60" w:rsidR="00F554D2" w:rsidRPr="003C0096" w:rsidRDefault="00F554D2" w:rsidP="00D174DE">
      <w:pPr>
        <w:pStyle w:val="isi1101"/>
        <w:numPr>
          <w:ilvl w:val="0"/>
          <w:numId w:val="1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3C0096">
        <w:rPr>
          <w:color w:val="auto"/>
          <w:sz w:val="24"/>
          <w:szCs w:val="24"/>
          <w:lang w:val="id-ID"/>
        </w:rPr>
        <w:t>Adapun kamu (orang-orang kafir) mengutamakan kehidupan dunia,</w:t>
      </w:r>
    </w:p>
    <w:p w14:paraId="3D922222" w14:textId="3ABC0594" w:rsidR="00F554D2" w:rsidRPr="003C0096" w:rsidRDefault="00F554D2" w:rsidP="00D174DE">
      <w:pPr>
        <w:pStyle w:val="isi1101"/>
        <w:numPr>
          <w:ilvl w:val="0"/>
          <w:numId w:val="1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3C0096">
        <w:rPr>
          <w:color w:val="auto"/>
          <w:sz w:val="24"/>
          <w:szCs w:val="24"/>
          <w:lang w:val="id-ID"/>
        </w:rPr>
        <w:t>padahal kehidupan akhirat itu lebih baik dan lebih kekal.</w:t>
      </w:r>
    </w:p>
    <w:p w14:paraId="2A344F7D" w14:textId="535AD6EB" w:rsidR="00F554D2" w:rsidRPr="003C0096" w:rsidRDefault="00F554D2" w:rsidP="00D174DE">
      <w:pPr>
        <w:pStyle w:val="isi1101"/>
        <w:numPr>
          <w:ilvl w:val="0"/>
          <w:numId w:val="1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3C0096">
        <w:rPr>
          <w:color w:val="auto"/>
          <w:sz w:val="24"/>
          <w:szCs w:val="24"/>
          <w:lang w:val="id-ID"/>
        </w:rPr>
        <w:t>Sesungguhnya (penjelasan) ini terdapat dalam suhuf (lembaran-lembaran) yang terdahulu,</w:t>
      </w:r>
    </w:p>
    <w:p w14:paraId="69431E4F" w14:textId="5EF3D487" w:rsidR="00F554D2" w:rsidRPr="003C0096" w:rsidRDefault="00F554D2" w:rsidP="00D174DE">
      <w:pPr>
        <w:pStyle w:val="isi1101"/>
        <w:numPr>
          <w:ilvl w:val="0"/>
          <w:numId w:val="1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3C0096">
        <w:rPr>
          <w:color w:val="auto"/>
          <w:sz w:val="24"/>
          <w:szCs w:val="24"/>
          <w:lang w:val="id-ID"/>
        </w:rPr>
        <w:t>(yaitu) suhuf (yang diturunkan kepada) Ibrahim dan Musa.</w:t>
      </w:r>
    </w:p>
    <w:sectPr w:rsidR="00F554D2" w:rsidRPr="003C0096">
      <w:footnotePr>
        <w:numStart w:val="753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A1504" w14:textId="77777777" w:rsidR="007C0ABB" w:rsidRDefault="007C0ABB" w:rsidP="00562845">
      <w:pPr>
        <w:spacing w:after="0" w:line="240" w:lineRule="auto"/>
      </w:pPr>
      <w:r>
        <w:separator/>
      </w:r>
    </w:p>
  </w:endnote>
  <w:endnote w:type="continuationSeparator" w:id="0">
    <w:p w14:paraId="7ACFCA02" w14:textId="77777777" w:rsidR="007C0ABB" w:rsidRDefault="007C0ABB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86C9" w14:textId="77777777" w:rsidR="007C0ABB" w:rsidRDefault="007C0ABB" w:rsidP="00562845">
      <w:pPr>
        <w:spacing w:after="0" w:line="240" w:lineRule="auto"/>
      </w:pPr>
      <w:r>
        <w:separator/>
      </w:r>
    </w:p>
  </w:footnote>
  <w:footnote w:type="continuationSeparator" w:id="0">
    <w:p w14:paraId="4E33C8DA" w14:textId="77777777" w:rsidR="007C0ABB" w:rsidRDefault="007C0ABB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646103">
    <w:abstractNumId w:val="1"/>
  </w:num>
  <w:num w:numId="2" w16cid:durableId="257301553">
    <w:abstractNumId w:val="12"/>
  </w:num>
  <w:num w:numId="3" w16cid:durableId="1405567461">
    <w:abstractNumId w:val="0"/>
  </w:num>
  <w:num w:numId="4" w16cid:durableId="1684480634">
    <w:abstractNumId w:val="14"/>
  </w:num>
  <w:num w:numId="5" w16cid:durableId="1995524886">
    <w:abstractNumId w:val="10"/>
  </w:num>
  <w:num w:numId="6" w16cid:durableId="1837306178">
    <w:abstractNumId w:val="4"/>
  </w:num>
  <w:num w:numId="7" w16cid:durableId="1078557503">
    <w:abstractNumId w:val="6"/>
  </w:num>
  <w:num w:numId="8" w16cid:durableId="939608416">
    <w:abstractNumId w:val="5"/>
  </w:num>
  <w:num w:numId="9" w16cid:durableId="456535195">
    <w:abstractNumId w:val="2"/>
  </w:num>
  <w:num w:numId="10" w16cid:durableId="1636834303">
    <w:abstractNumId w:val="13"/>
  </w:num>
  <w:num w:numId="11" w16cid:durableId="2012294342">
    <w:abstractNumId w:val="11"/>
  </w:num>
  <w:num w:numId="12" w16cid:durableId="1764647153">
    <w:abstractNumId w:val="9"/>
  </w:num>
  <w:num w:numId="13" w16cid:durableId="2114085570">
    <w:abstractNumId w:val="8"/>
  </w:num>
  <w:num w:numId="14" w16cid:durableId="250969988">
    <w:abstractNumId w:val="7"/>
  </w:num>
  <w:num w:numId="15" w16cid:durableId="518852836">
    <w:abstractNumId w:val="3"/>
  </w:num>
  <w:num w:numId="16" w16cid:durableId="1734202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Start w:val="75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94871"/>
    <w:rsid w:val="001164CD"/>
    <w:rsid w:val="001B25DB"/>
    <w:rsid w:val="00202371"/>
    <w:rsid w:val="00231475"/>
    <w:rsid w:val="00270F58"/>
    <w:rsid w:val="0033177A"/>
    <w:rsid w:val="003A211F"/>
    <w:rsid w:val="003C0096"/>
    <w:rsid w:val="003C6380"/>
    <w:rsid w:val="003E42BD"/>
    <w:rsid w:val="004947B1"/>
    <w:rsid w:val="004F2B32"/>
    <w:rsid w:val="0050785D"/>
    <w:rsid w:val="00562845"/>
    <w:rsid w:val="005953DC"/>
    <w:rsid w:val="005E0152"/>
    <w:rsid w:val="00607316"/>
    <w:rsid w:val="00621DEE"/>
    <w:rsid w:val="006B1E37"/>
    <w:rsid w:val="0073027B"/>
    <w:rsid w:val="00796563"/>
    <w:rsid w:val="007C0ABB"/>
    <w:rsid w:val="009221A3"/>
    <w:rsid w:val="00945A0B"/>
    <w:rsid w:val="00965CFF"/>
    <w:rsid w:val="009A7634"/>
    <w:rsid w:val="009F5C64"/>
    <w:rsid w:val="00B125DB"/>
    <w:rsid w:val="00BE1B1C"/>
    <w:rsid w:val="00BE455F"/>
    <w:rsid w:val="00D174DE"/>
    <w:rsid w:val="00D258A0"/>
    <w:rsid w:val="00DA197D"/>
    <w:rsid w:val="00F225A1"/>
    <w:rsid w:val="00F241E4"/>
    <w:rsid w:val="00F5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5C7F8-9C81-418F-8691-E9DCAA15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8</cp:revision>
  <dcterms:created xsi:type="dcterms:W3CDTF">2020-12-18T04:42:00Z</dcterms:created>
  <dcterms:modified xsi:type="dcterms:W3CDTF">2022-11-01T05:48:00Z</dcterms:modified>
</cp:coreProperties>
</file>