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70FF4" w14:textId="77777777" w:rsidR="00DA3371" w:rsidRPr="00213D58" w:rsidRDefault="002F7383" w:rsidP="002F7383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b/>
          <w:bCs/>
          <w:sz w:val="24"/>
          <w:szCs w:val="24"/>
        </w:rPr>
      </w:pPr>
      <w:r w:rsidRPr="00213D58">
        <w:rPr>
          <w:rFonts w:ascii="Brill" w:hAnsi="Brill" w:cs="Lato Black"/>
          <w:b/>
          <w:bCs/>
          <w:sz w:val="24"/>
          <w:szCs w:val="24"/>
        </w:rPr>
        <w:t>AL-QIYĀMAH</w:t>
      </w:r>
    </w:p>
    <w:p w14:paraId="6BDC373D" w14:textId="0171A016" w:rsidR="002F7383" w:rsidRPr="00213D58" w:rsidRDefault="002F7383" w:rsidP="002F7383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sz w:val="24"/>
          <w:szCs w:val="24"/>
        </w:rPr>
      </w:pPr>
      <w:r w:rsidRPr="00213D58">
        <w:rPr>
          <w:rFonts w:ascii="Brill" w:hAnsi="Brill" w:cs="Lato Black"/>
          <w:sz w:val="24"/>
          <w:szCs w:val="24"/>
        </w:rPr>
        <w:t>(HARI KIAMAT)</w:t>
      </w:r>
    </w:p>
    <w:p w14:paraId="7A4003EF" w14:textId="77777777" w:rsidR="002F7383" w:rsidRPr="00213D58" w:rsidRDefault="002F7383" w:rsidP="002F7383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SemiBold"/>
          <w:sz w:val="24"/>
          <w:szCs w:val="24"/>
        </w:rPr>
      </w:pPr>
      <w:proofErr w:type="spellStart"/>
      <w:r w:rsidRPr="00213D58">
        <w:rPr>
          <w:rFonts w:ascii="Brill" w:hAnsi="Brill" w:cs="Lato SemiBold"/>
          <w:sz w:val="24"/>
          <w:szCs w:val="24"/>
        </w:rPr>
        <w:t>Makkiyyah</w:t>
      </w:r>
      <w:proofErr w:type="spellEnd"/>
    </w:p>
    <w:p w14:paraId="57BF50BF" w14:textId="397B1CBE" w:rsidR="00000B99" w:rsidRPr="00213D58" w:rsidRDefault="002F7383" w:rsidP="002F7383">
      <w:pPr>
        <w:spacing w:after="0" w:line="240" w:lineRule="auto"/>
        <w:rPr>
          <w:rFonts w:ascii="Brill" w:hAnsi="Brill" w:cs="Lato SemiBold"/>
          <w:sz w:val="24"/>
          <w:szCs w:val="24"/>
        </w:rPr>
      </w:pPr>
      <w:r w:rsidRPr="00213D58">
        <w:rPr>
          <w:rFonts w:ascii="Brill" w:hAnsi="Brill" w:cs="Lato SemiBold"/>
          <w:sz w:val="24"/>
          <w:szCs w:val="24"/>
        </w:rPr>
        <w:t>Surah ke-75: 40 ayat</w:t>
      </w:r>
    </w:p>
    <w:p w14:paraId="430A7B91" w14:textId="04333BA7" w:rsidR="002F7383" w:rsidRPr="00213D58" w:rsidRDefault="002F7383" w:rsidP="002F7383">
      <w:pPr>
        <w:spacing w:after="0" w:line="240" w:lineRule="auto"/>
        <w:rPr>
          <w:rFonts w:ascii="Brill" w:hAnsi="Brill" w:cs="Lato SemiBold"/>
          <w:sz w:val="24"/>
          <w:szCs w:val="24"/>
        </w:rPr>
      </w:pPr>
    </w:p>
    <w:p w14:paraId="233A4F7C" w14:textId="77777777" w:rsidR="002F7383" w:rsidRPr="00213D58" w:rsidRDefault="002F7383" w:rsidP="002F7383">
      <w:pPr>
        <w:tabs>
          <w:tab w:val="left" w:pos="283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Brill"/>
          <w:sz w:val="24"/>
          <w:szCs w:val="24"/>
        </w:rPr>
      </w:pPr>
      <w:r w:rsidRPr="00213D58">
        <w:rPr>
          <w:rFonts w:ascii="Brill" w:hAnsi="Brill" w:cs="Brill"/>
          <w:sz w:val="24"/>
          <w:szCs w:val="24"/>
        </w:rPr>
        <w:t>Dengan nama Allah Yang Maha Pengasih lagi Maha Penyayang</w:t>
      </w:r>
    </w:p>
    <w:p w14:paraId="0F080352" w14:textId="77777777" w:rsidR="002F7383" w:rsidRPr="00213D58" w:rsidRDefault="002F7383" w:rsidP="002F7383">
      <w:pPr>
        <w:tabs>
          <w:tab w:val="left" w:pos="283"/>
        </w:tabs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213D58">
        <w:rPr>
          <w:rFonts w:ascii="Brill" w:hAnsi="Brill" w:cs="Brill"/>
          <w:b/>
          <w:bCs/>
          <w:sz w:val="24"/>
          <w:szCs w:val="24"/>
        </w:rPr>
        <w:t>Kedahsyatan Hari Kiamat</w:t>
      </w:r>
    </w:p>
    <w:p w14:paraId="417407E7" w14:textId="10EE6AD2" w:rsidR="002F7383" w:rsidRPr="00213D58" w:rsidRDefault="002F7383" w:rsidP="00AC14D2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213D58">
        <w:rPr>
          <w:rFonts w:ascii="Brill" w:hAnsi="Brill" w:cs="Brill"/>
          <w:sz w:val="24"/>
          <w:szCs w:val="24"/>
        </w:rPr>
        <w:t>Aku bersumpah demi hari Kiamat.</w:t>
      </w:r>
    </w:p>
    <w:p w14:paraId="1B5FFBB7" w14:textId="1A08D502" w:rsidR="002F7383" w:rsidRPr="00213D58" w:rsidRDefault="002F7383" w:rsidP="00AC14D2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213D58">
        <w:rPr>
          <w:rFonts w:ascii="Brill" w:hAnsi="Brill" w:cs="Brill"/>
          <w:sz w:val="24"/>
          <w:szCs w:val="24"/>
        </w:rPr>
        <w:t>Aku bersumpah demi jiwa yang sangat menyesali (dirinya sendiri).</w:t>
      </w:r>
    </w:p>
    <w:p w14:paraId="4C486A4E" w14:textId="526D5694" w:rsidR="002F7383" w:rsidRPr="00213D58" w:rsidRDefault="002F7383" w:rsidP="00AC14D2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213D58">
        <w:rPr>
          <w:rFonts w:ascii="Brill" w:hAnsi="Brill" w:cs="Brill"/>
          <w:sz w:val="24"/>
          <w:szCs w:val="24"/>
        </w:rPr>
        <w:t>Apakah manusia mengira bahwa Kami tidak akan mengumpulkan (kembali) tulang-belulangnya?</w:t>
      </w:r>
    </w:p>
    <w:p w14:paraId="11230F7A" w14:textId="5BB3B99E" w:rsidR="002F7383" w:rsidRPr="00213D58" w:rsidRDefault="002F7383" w:rsidP="00AC14D2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213D58">
        <w:rPr>
          <w:rFonts w:ascii="Brill" w:hAnsi="Brill" w:cs="Brill"/>
          <w:sz w:val="24"/>
          <w:szCs w:val="24"/>
        </w:rPr>
        <w:t>Tentu, (bahkan) Kami mampu menyusun (kembali) jari-jemarinya dengan sempurna.</w:t>
      </w:r>
    </w:p>
    <w:p w14:paraId="09156655" w14:textId="6901B9CB" w:rsidR="002F7383" w:rsidRPr="00213D58" w:rsidRDefault="002F7383" w:rsidP="00AC14D2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213D58">
        <w:rPr>
          <w:rFonts w:ascii="Brill" w:hAnsi="Brill" w:cs="Brill"/>
          <w:sz w:val="24"/>
          <w:szCs w:val="24"/>
        </w:rPr>
        <w:t>Akan tetapi, manusia hendak berbuat maksiat terus-menerus.</w:t>
      </w:r>
    </w:p>
    <w:p w14:paraId="15038866" w14:textId="3D2DF350" w:rsidR="002F7383" w:rsidRPr="00213D58" w:rsidRDefault="002F7383" w:rsidP="00AC14D2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213D58">
        <w:rPr>
          <w:rFonts w:ascii="Brill" w:hAnsi="Brill" w:cs="Brill"/>
          <w:sz w:val="24"/>
          <w:szCs w:val="24"/>
        </w:rPr>
        <w:t>Dia bertanya, “Kapankah hari Kiamat itu?”</w:t>
      </w:r>
    </w:p>
    <w:p w14:paraId="43946967" w14:textId="6AC70B1D" w:rsidR="002F7383" w:rsidRPr="00213D58" w:rsidRDefault="002F7383" w:rsidP="00AC14D2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213D58">
        <w:rPr>
          <w:rFonts w:ascii="Brill" w:hAnsi="Brill" w:cs="Brill"/>
          <w:sz w:val="24"/>
          <w:szCs w:val="24"/>
        </w:rPr>
        <w:t>Apabila mata terbelalak (ketakutan),</w:t>
      </w:r>
    </w:p>
    <w:p w14:paraId="2F9C5EAC" w14:textId="132A2934" w:rsidR="002F7383" w:rsidRPr="00213D58" w:rsidRDefault="002F7383" w:rsidP="00AC14D2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213D58">
        <w:rPr>
          <w:rFonts w:ascii="Brill" w:hAnsi="Brill" w:cs="Brill"/>
          <w:sz w:val="24"/>
          <w:szCs w:val="24"/>
        </w:rPr>
        <w:t>bulan pun telah hilang cahayanya,</w:t>
      </w:r>
    </w:p>
    <w:p w14:paraId="1CE8C68D" w14:textId="20A43933" w:rsidR="002F7383" w:rsidRPr="00213D58" w:rsidRDefault="002F7383" w:rsidP="00AC14D2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213D58">
        <w:rPr>
          <w:rFonts w:ascii="Brill" w:hAnsi="Brill" w:cs="Brill"/>
          <w:sz w:val="24"/>
          <w:szCs w:val="24"/>
        </w:rPr>
        <w:t>serta matahari dan bulan dikumpulkan,</w:t>
      </w:r>
    </w:p>
    <w:p w14:paraId="2915CF70" w14:textId="75CF827B" w:rsidR="002F7383" w:rsidRPr="00213D58" w:rsidRDefault="002F7383" w:rsidP="00AC14D2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213D58">
        <w:rPr>
          <w:rFonts w:ascii="Brill" w:hAnsi="Brill" w:cs="Brill"/>
          <w:sz w:val="24"/>
          <w:szCs w:val="24"/>
        </w:rPr>
        <w:t>pada hari itu manusia berkata, “Ke mana tempat lari?”</w:t>
      </w:r>
    </w:p>
    <w:p w14:paraId="44C3C8B7" w14:textId="571F2F0B" w:rsidR="002F7383" w:rsidRPr="00213D58" w:rsidRDefault="002F7383" w:rsidP="00AC14D2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213D58">
        <w:rPr>
          <w:rFonts w:ascii="Brill" w:hAnsi="Brill" w:cs="Brill"/>
          <w:sz w:val="24"/>
          <w:szCs w:val="24"/>
        </w:rPr>
        <w:t>Sekali-kali tidak! Tidak ada tempat berlindung.</w:t>
      </w:r>
    </w:p>
    <w:p w14:paraId="25F7E3D5" w14:textId="73CBF804" w:rsidR="002F7383" w:rsidRPr="00213D58" w:rsidRDefault="002F7383" w:rsidP="00AC14D2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213D58">
        <w:rPr>
          <w:rFonts w:ascii="Brill" w:hAnsi="Brill" w:cs="Brill"/>
          <w:sz w:val="24"/>
          <w:szCs w:val="24"/>
        </w:rPr>
        <w:t>(Hanya) kepada Tuhanmu tempat kembali pada hari itu.</w:t>
      </w:r>
    </w:p>
    <w:p w14:paraId="31EC2391" w14:textId="506CA7E4" w:rsidR="002F7383" w:rsidRPr="00213D58" w:rsidRDefault="002F7383" w:rsidP="00AC14D2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213D58">
        <w:rPr>
          <w:rFonts w:ascii="Brill" w:hAnsi="Brill" w:cs="Brill"/>
          <w:sz w:val="24"/>
          <w:szCs w:val="24"/>
        </w:rPr>
        <w:t>Pada hari itu diberitakan kepada manusia apa yang telah dia kerjakan dan apa yang telah dia lalaikan.</w:t>
      </w:r>
    </w:p>
    <w:p w14:paraId="4B1D4C90" w14:textId="6099C0FA" w:rsidR="002F7383" w:rsidRPr="00213D58" w:rsidRDefault="002F7383" w:rsidP="00AC14D2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  <w:vertAlign w:val="superscript"/>
        </w:rPr>
      </w:pPr>
      <w:r w:rsidRPr="00213D58">
        <w:rPr>
          <w:rFonts w:ascii="Brill" w:hAnsi="Brill" w:cs="Brill"/>
          <w:sz w:val="24"/>
          <w:szCs w:val="24"/>
        </w:rPr>
        <w:t>Bahkan, manusia menjadi saksi atas dirinya sendiri</w:t>
      </w:r>
      <w:r w:rsidRPr="00213D58">
        <w:rPr>
          <w:rStyle w:val="FootnoteReference"/>
          <w:rFonts w:ascii="Brill" w:hAnsi="Brill" w:cs="Brill"/>
          <w:sz w:val="24"/>
          <w:szCs w:val="24"/>
        </w:rPr>
        <w:footnoteReference w:id="1"/>
      </w:r>
      <w:r w:rsidRPr="00213D58">
        <w:rPr>
          <w:rFonts w:ascii="Brill" w:hAnsi="Brill" w:cs="Brill"/>
          <w:sz w:val="24"/>
          <w:szCs w:val="24"/>
          <w:vertAlign w:val="superscript"/>
        </w:rPr>
        <w:t>)</w:t>
      </w:r>
    </w:p>
    <w:p w14:paraId="3E0F16D1" w14:textId="6682BBDB" w:rsidR="002F7383" w:rsidRPr="00213D58" w:rsidRDefault="002F7383" w:rsidP="00AC14D2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213D58">
        <w:rPr>
          <w:rFonts w:ascii="Brill" w:hAnsi="Brill" w:cs="Brill"/>
          <w:sz w:val="24"/>
          <w:szCs w:val="24"/>
        </w:rPr>
        <w:t>walaupun dia mengemukakan alasan-alasan(-</w:t>
      </w:r>
      <w:proofErr w:type="spellStart"/>
      <w:r w:rsidRPr="00213D58">
        <w:rPr>
          <w:rFonts w:ascii="Brill" w:hAnsi="Brill" w:cs="Brill"/>
          <w:sz w:val="24"/>
          <w:szCs w:val="24"/>
        </w:rPr>
        <w:t>nya</w:t>
      </w:r>
      <w:proofErr w:type="spellEnd"/>
      <w:r w:rsidRPr="00213D58">
        <w:rPr>
          <w:rFonts w:ascii="Brill" w:hAnsi="Brill" w:cs="Brill"/>
          <w:sz w:val="24"/>
          <w:szCs w:val="24"/>
        </w:rPr>
        <w:t>).</w:t>
      </w:r>
    </w:p>
    <w:p w14:paraId="63EB15FB" w14:textId="67715452" w:rsidR="002F7383" w:rsidRPr="00213D58" w:rsidRDefault="002F7383" w:rsidP="002F7383">
      <w:pPr>
        <w:tabs>
          <w:tab w:val="left" w:pos="283"/>
        </w:tabs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213D58">
        <w:rPr>
          <w:rFonts w:ascii="Brill" w:hAnsi="Brill" w:cs="Brill"/>
          <w:b/>
          <w:bCs/>
          <w:sz w:val="24"/>
          <w:szCs w:val="24"/>
        </w:rPr>
        <w:t>Tata Cara Membaca Al-Qur’an</w:t>
      </w:r>
    </w:p>
    <w:p w14:paraId="4CB73804" w14:textId="14D748D8" w:rsidR="002F7383" w:rsidRPr="00213D58" w:rsidRDefault="002F7383" w:rsidP="00AC14D2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213D58">
        <w:rPr>
          <w:rFonts w:ascii="Brill" w:hAnsi="Brill" w:cs="Brill"/>
          <w:sz w:val="24"/>
          <w:szCs w:val="24"/>
        </w:rPr>
        <w:t>Jangan engkau (Nabi Muhammad) gerakkan lidahmu (untuk membaca Al-Qur’an) karena hendak tergesa-gesa (menguasai)-</w:t>
      </w:r>
      <w:proofErr w:type="spellStart"/>
      <w:r w:rsidRPr="00213D58">
        <w:rPr>
          <w:rFonts w:ascii="Brill" w:hAnsi="Brill" w:cs="Brill"/>
          <w:sz w:val="24"/>
          <w:szCs w:val="24"/>
        </w:rPr>
        <w:t>nya</w:t>
      </w:r>
      <w:proofErr w:type="spellEnd"/>
      <w:r w:rsidRPr="00213D58">
        <w:rPr>
          <w:rFonts w:ascii="Brill" w:hAnsi="Brill" w:cs="Brill"/>
          <w:sz w:val="24"/>
          <w:szCs w:val="24"/>
        </w:rPr>
        <w:t>.</w:t>
      </w:r>
    </w:p>
    <w:p w14:paraId="2BECD8A2" w14:textId="74BBB447" w:rsidR="002F7383" w:rsidRPr="00213D58" w:rsidRDefault="002F7383" w:rsidP="00AC14D2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213D58">
        <w:rPr>
          <w:rFonts w:ascii="Brill" w:hAnsi="Brill" w:cs="Brill"/>
          <w:sz w:val="24"/>
          <w:szCs w:val="24"/>
        </w:rPr>
        <w:t>Sesungguhnya tugas Kamilah untuk mengumpulkan (dalam hatimu) dan membacakannya.</w:t>
      </w:r>
    </w:p>
    <w:p w14:paraId="383F76E6" w14:textId="6012E336" w:rsidR="002F7383" w:rsidRPr="00213D58" w:rsidRDefault="002F7383" w:rsidP="00AC14D2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213D58">
        <w:rPr>
          <w:rFonts w:ascii="Brill" w:hAnsi="Brill" w:cs="Brill"/>
          <w:sz w:val="24"/>
          <w:szCs w:val="24"/>
        </w:rPr>
        <w:t>Maka, apabila Kami telah selesai membacakannya, ikutilah bacaannya itu.</w:t>
      </w:r>
    </w:p>
    <w:p w14:paraId="3C841E34" w14:textId="32CC0B0A" w:rsidR="002F7383" w:rsidRPr="00213D58" w:rsidRDefault="002F7383" w:rsidP="00AC14D2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Brill" w:hAnsi="Brill" w:cs="Brill"/>
          <w:sz w:val="24"/>
          <w:szCs w:val="24"/>
        </w:rPr>
      </w:pPr>
      <w:r w:rsidRPr="00213D58">
        <w:rPr>
          <w:rFonts w:ascii="Brill" w:hAnsi="Brill" w:cs="Brill"/>
          <w:sz w:val="24"/>
          <w:szCs w:val="24"/>
        </w:rPr>
        <w:t>Kemudian, sesungguhnya tugas Kami (pula)</w:t>
      </w:r>
      <w:r w:rsidR="00DA3371" w:rsidRPr="00213D58">
        <w:rPr>
          <w:rFonts w:ascii="Brill" w:hAnsi="Brill" w:cs="Brill"/>
          <w:sz w:val="24"/>
          <w:szCs w:val="24"/>
        </w:rPr>
        <w:t>-</w:t>
      </w:r>
      <w:proofErr w:type="spellStart"/>
      <w:r w:rsidRPr="00213D58">
        <w:rPr>
          <w:rFonts w:ascii="Brill" w:hAnsi="Brill" w:cs="Brill"/>
          <w:sz w:val="24"/>
          <w:szCs w:val="24"/>
        </w:rPr>
        <w:t>lah</w:t>
      </w:r>
      <w:proofErr w:type="spellEnd"/>
      <w:r w:rsidRPr="00213D58">
        <w:rPr>
          <w:rFonts w:ascii="Brill" w:hAnsi="Brill" w:cs="Brill"/>
          <w:sz w:val="24"/>
          <w:szCs w:val="24"/>
        </w:rPr>
        <w:t xml:space="preserve"> (untuk) menjelaskannya.</w:t>
      </w:r>
    </w:p>
    <w:p w14:paraId="0A7BAFF2" w14:textId="68E39569" w:rsidR="002F7383" w:rsidRPr="00213D58" w:rsidRDefault="002F7383" w:rsidP="00AC14D2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213D58">
        <w:rPr>
          <w:rFonts w:ascii="Brill" w:hAnsi="Brill" w:cs="Brill"/>
          <w:sz w:val="24"/>
          <w:szCs w:val="24"/>
        </w:rPr>
        <w:t xml:space="preserve">Sekali-kali tidak! Bahkan, kamu mencintai kehidupan dunia, </w:t>
      </w:r>
    </w:p>
    <w:p w14:paraId="461987C4" w14:textId="0CD608E7" w:rsidR="002F7383" w:rsidRPr="00213D58" w:rsidRDefault="002F7383" w:rsidP="00AC14D2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213D58">
        <w:rPr>
          <w:rFonts w:ascii="Brill" w:hAnsi="Brill" w:cs="Brill"/>
          <w:sz w:val="24"/>
          <w:szCs w:val="24"/>
        </w:rPr>
        <w:t xml:space="preserve">dan mengabaikan (kehidupan) akhirat. </w:t>
      </w:r>
    </w:p>
    <w:p w14:paraId="5C7A5486" w14:textId="0550CECA" w:rsidR="002F7383" w:rsidRPr="00213D58" w:rsidRDefault="002F7383" w:rsidP="00AC14D2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213D58">
        <w:rPr>
          <w:rFonts w:ascii="Brill" w:hAnsi="Brill" w:cs="Brill"/>
          <w:sz w:val="24"/>
          <w:szCs w:val="24"/>
        </w:rPr>
        <w:t>Wajah-wajah (orang mukmin) pada hari itu berseri-seri</w:t>
      </w:r>
    </w:p>
    <w:p w14:paraId="5C098F37" w14:textId="17DC7DC9" w:rsidR="002F7383" w:rsidRPr="00213D58" w:rsidRDefault="002F7383" w:rsidP="00AC14D2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213D58">
        <w:rPr>
          <w:rFonts w:ascii="Brill" w:hAnsi="Brill" w:cs="Brill"/>
          <w:sz w:val="24"/>
          <w:szCs w:val="24"/>
        </w:rPr>
        <w:t xml:space="preserve">(karena) memandang Tuhannya. </w:t>
      </w:r>
    </w:p>
    <w:p w14:paraId="75C81874" w14:textId="6F5AFE49" w:rsidR="002F7383" w:rsidRPr="00213D58" w:rsidRDefault="002F7383" w:rsidP="00AC14D2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213D58">
        <w:rPr>
          <w:rFonts w:ascii="Brill" w:hAnsi="Brill" w:cs="Brill"/>
          <w:sz w:val="24"/>
          <w:szCs w:val="24"/>
        </w:rPr>
        <w:t>Wajah-wajah (orang kafir) pada hari itu muram</w:t>
      </w:r>
    </w:p>
    <w:p w14:paraId="185F146D" w14:textId="1C3D239C" w:rsidR="002F7383" w:rsidRPr="00213D58" w:rsidRDefault="002F7383" w:rsidP="00AC14D2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213D58">
        <w:rPr>
          <w:rFonts w:ascii="Brill" w:hAnsi="Brill" w:cs="Brill"/>
          <w:sz w:val="24"/>
          <w:szCs w:val="24"/>
        </w:rPr>
        <w:t>(karena) mereka yakin akan ditimpakan kepadanya malapetaka yang sangat dahsyat.</w:t>
      </w:r>
    </w:p>
    <w:p w14:paraId="129F5DDC" w14:textId="67B0020E" w:rsidR="002F7383" w:rsidRPr="00213D58" w:rsidRDefault="002F7383" w:rsidP="002F7383">
      <w:pPr>
        <w:tabs>
          <w:tab w:val="left" w:pos="283"/>
        </w:tabs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213D58">
        <w:rPr>
          <w:rFonts w:ascii="Brill" w:hAnsi="Brill" w:cs="Brill"/>
          <w:b/>
          <w:bCs/>
          <w:sz w:val="24"/>
          <w:szCs w:val="24"/>
        </w:rPr>
        <w:t>Keadaan Manusia Saat Sakratulmaut</w:t>
      </w:r>
    </w:p>
    <w:p w14:paraId="06E0869C" w14:textId="7388C94F" w:rsidR="002F7383" w:rsidRPr="00213D58" w:rsidRDefault="002F7383" w:rsidP="00AC14D2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213D58">
        <w:rPr>
          <w:rFonts w:ascii="Brill" w:hAnsi="Brill" w:cs="Brill"/>
          <w:sz w:val="24"/>
          <w:szCs w:val="24"/>
        </w:rPr>
        <w:t>Sekali-kali tidak! Apabila (nyawa) telah sampai di kerongkongan,</w:t>
      </w:r>
    </w:p>
    <w:p w14:paraId="6E98BF4C" w14:textId="420BBD45" w:rsidR="002F7383" w:rsidRPr="00213D58" w:rsidRDefault="002F7383" w:rsidP="00AC14D2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213D58">
        <w:rPr>
          <w:rFonts w:ascii="Brill" w:hAnsi="Brill" w:cs="Brill"/>
          <w:sz w:val="24"/>
          <w:szCs w:val="24"/>
        </w:rPr>
        <w:t>dan dikatakan (kepadanya), “Siapa yang (dapat) menyembuhkan?”</w:t>
      </w:r>
    </w:p>
    <w:p w14:paraId="74EFC263" w14:textId="7335657A" w:rsidR="002F7383" w:rsidRPr="00213D58" w:rsidRDefault="002F7383" w:rsidP="00AC14D2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213D58">
        <w:rPr>
          <w:rFonts w:ascii="Brill" w:hAnsi="Brill" w:cs="Brill"/>
          <w:sz w:val="24"/>
          <w:szCs w:val="24"/>
        </w:rPr>
        <w:t xml:space="preserve">Dia pun yakin bahwa itulah waktu perpisahan (dengan dunia), </w:t>
      </w:r>
    </w:p>
    <w:p w14:paraId="2D0152DE" w14:textId="4796B933" w:rsidR="002F7383" w:rsidRPr="00213D58" w:rsidRDefault="002F7383" w:rsidP="00AC14D2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  <w:vertAlign w:val="superscript"/>
        </w:rPr>
      </w:pPr>
      <w:r w:rsidRPr="00213D58">
        <w:rPr>
          <w:rFonts w:ascii="Brill" w:hAnsi="Brill" w:cs="Brill"/>
          <w:sz w:val="24"/>
          <w:szCs w:val="24"/>
        </w:rPr>
        <w:lastRenderedPageBreak/>
        <w:t>dan bertautlah betis (kiri) dengan betis (kanan).</w:t>
      </w:r>
      <w:r w:rsidRPr="00213D58">
        <w:rPr>
          <w:rStyle w:val="FootnoteReference"/>
          <w:rFonts w:ascii="Brill" w:hAnsi="Brill" w:cs="Brill"/>
          <w:sz w:val="24"/>
          <w:szCs w:val="24"/>
        </w:rPr>
        <w:footnoteReference w:id="2"/>
      </w:r>
      <w:r w:rsidRPr="00213D58">
        <w:rPr>
          <w:rFonts w:ascii="Brill" w:hAnsi="Brill" w:cs="Brill"/>
          <w:sz w:val="24"/>
          <w:szCs w:val="24"/>
          <w:vertAlign w:val="superscript"/>
        </w:rPr>
        <w:t>)</w:t>
      </w:r>
    </w:p>
    <w:p w14:paraId="26D4CEB7" w14:textId="153F6A78" w:rsidR="002F7383" w:rsidRPr="00213D58" w:rsidRDefault="002F7383" w:rsidP="00AC14D2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213D58">
        <w:rPr>
          <w:rFonts w:ascii="Brill" w:hAnsi="Brill" w:cs="Brill"/>
          <w:sz w:val="24"/>
          <w:szCs w:val="24"/>
        </w:rPr>
        <w:t>Kepada Tuhanmulah pada hari itu (manusia) digiring.</w:t>
      </w:r>
    </w:p>
    <w:p w14:paraId="4D0B0192" w14:textId="415AFAD1" w:rsidR="002F7383" w:rsidRPr="00213D58" w:rsidRDefault="002F7383" w:rsidP="00AC14D2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213D58">
        <w:rPr>
          <w:rFonts w:ascii="Brill" w:hAnsi="Brill" w:cs="Brill"/>
          <w:sz w:val="24"/>
          <w:szCs w:val="24"/>
        </w:rPr>
        <w:t xml:space="preserve">Dia tidak membenarkan (Al-Qur’an dan Rasul) dan tidak melaksanakan salat. </w:t>
      </w:r>
    </w:p>
    <w:p w14:paraId="3A4815A2" w14:textId="0CDE169A" w:rsidR="002F7383" w:rsidRPr="00213D58" w:rsidRDefault="002F7383" w:rsidP="00AC14D2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213D58">
        <w:rPr>
          <w:rFonts w:ascii="Brill" w:hAnsi="Brill" w:cs="Brill"/>
          <w:sz w:val="24"/>
          <w:szCs w:val="24"/>
        </w:rPr>
        <w:t xml:space="preserve">Akan tetapi, dia mendustakan (Al-Qur’an) dan berpaling (dari kebenaran). </w:t>
      </w:r>
    </w:p>
    <w:p w14:paraId="7A72A849" w14:textId="07B86A3B" w:rsidR="002F7383" w:rsidRPr="00213D58" w:rsidRDefault="002F7383" w:rsidP="00AC14D2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213D58">
        <w:rPr>
          <w:rFonts w:ascii="Brill" w:hAnsi="Brill" w:cs="Brill"/>
          <w:sz w:val="24"/>
          <w:szCs w:val="24"/>
        </w:rPr>
        <w:t>Kemudian, dia pergi kepada keluarganya dengan menyombongkan diri.</w:t>
      </w:r>
    </w:p>
    <w:p w14:paraId="1BAF00D1" w14:textId="29A264F3" w:rsidR="002F7383" w:rsidRPr="00213D58" w:rsidRDefault="002F7383" w:rsidP="00AC14D2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213D58">
        <w:rPr>
          <w:rFonts w:ascii="Brill" w:hAnsi="Brill" w:cs="Brill"/>
          <w:sz w:val="24"/>
          <w:szCs w:val="24"/>
        </w:rPr>
        <w:t xml:space="preserve">Celakalah kamu! Maka, celakalah! </w:t>
      </w:r>
    </w:p>
    <w:p w14:paraId="23BF14FD" w14:textId="434F30DE" w:rsidR="002F7383" w:rsidRPr="00213D58" w:rsidRDefault="002F7383" w:rsidP="00AC14D2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213D58">
        <w:rPr>
          <w:rFonts w:ascii="Brill" w:hAnsi="Brill" w:cs="Brill"/>
          <w:sz w:val="24"/>
          <w:szCs w:val="24"/>
        </w:rPr>
        <w:t xml:space="preserve">Kemudian, celakalah kamu! Maka, celakalah! </w:t>
      </w:r>
    </w:p>
    <w:p w14:paraId="7494F730" w14:textId="7C551B03" w:rsidR="002F7383" w:rsidRPr="00213D58" w:rsidRDefault="002F7383" w:rsidP="00AC14D2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213D58">
        <w:rPr>
          <w:rFonts w:ascii="Brill" w:hAnsi="Brill" w:cs="Brill"/>
          <w:sz w:val="24"/>
          <w:szCs w:val="24"/>
        </w:rPr>
        <w:t>Apakah manusia mengira akan dibiarkan begitu saja (tanpa pertanggungjawaban)?</w:t>
      </w:r>
    </w:p>
    <w:p w14:paraId="11DBDF02" w14:textId="2E6E090D" w:rsidR="002F7383" w:rsidRPr="00213D58" w:rsidRDefault="002F7383" w:rsidP="00AC14D2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213D58">
        <w:rPr>
          <w:rFonts w:ascii="Brill" w:hAnsi="Brill" w:cs="Brill"/>
          <w:sz w:val="24"/>
          <w:szCs w:val="24"/>
        </w:rPr>
        <w:t xml:space="preserve">Bukankah dia dahulu setetes mani yang ditumpahkan (ke dalam rahim)? </w:t>
      </w:r>
    </w:p>
    <w:p w14:paraId="3B06F8DD" w14:textId="23A5290E" w:rsidR="002F7383" w:rsidRPr="00213D58" w:rsidRDefault="002F7383" w:rsidP="00AC14D2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213D58">
        <w:rPr>
          <w:rFonts w:ascii="Brill" w:hAnsi="Brill" w:cs="Brill"/>
          <w:sz w:val="24"/>
          <w:szCs w:val="24"/>
        </w:rPr>
        <w:t xml:space="preserve">Kemudian, (mani itu) menjadi sesuatu yang melekat, lalu Dia menciptakan dan menyempurnakannya. </w:t>
      </w:r>
    </w:p>
    <w:p w14:paraId="1586056A" w14:textId="332B9CDF" w:rsidR="002F7383" w:rsidRPr="00213D58" w:rsidRDefault="002F7383" w:rsidP="00AC14D2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213D58">
        <w:rPr>
          <w:rFonts w:ascii="Brill" w:hAnsi="Brill" w:cs="Brill"/>
          <w:sz w:val="24"/>
          <w:szCs w:val="24"/>
        </w:rPr>
        <w:t xml:space="preserve">Lalu, Dia menjadikan darinya sepasang laki-laki dan perempuan. </w:t>
      </w:r>
    </w:p>
    <w:p w14:paraId="4BF32BB8" w14:textId="5181724E" w:rsidR="002F7383" w:rsidRPr="00213D58" w:rsidRDefault="002F7383" w:rsidP="00AC14D2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Brill" w:hAnsi="Brill"/>
          <w:sz w:val="24"/>
          <w:szCs w:val="24"/>
        </w:rPr>
      </w:pPr>
      <w:r w:rsidRPr="00213D58">
        <w:rPr>
          <w:rFonts w:ascii="Brill" w:hAnsi="Brill" w:cs="Brill"/>
          <w:sz w:val="24"/>
          <w:szCs w:val="24"/>
        </w:rPr>
        <w:t>Bukankah (Allah) itu kuasa (pula) menghidupkan orang mati?</w:t>
      </w:r>
    </w:p>
    <w:sectPr w:rsidR="002F7383" w:rsidRPr="00213D58">
      <w:footnotePr>
        <w:numStart w:val="735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68DB0" w14:textId="77777777" w:rsidR="000C2401" w:rsidRDefault="000C2401" w:rsidP="00562845">
      <w:pPr>
        <w:spacing w:after="0" w:line="240" w:lineRule="auto"/>
      </w:pPr>
      <w:r>
        <w:separator/>
      </w:r>
    </w:p>
  </w:endnote>
  <w:endnote w:type="continuationSeparator" w:id="0">
    <w:p w14:paraId="0804B1AA" w14:textId="77777777" w:rsidR="000C2401" w:rsidRDefault="000C2401" w:rsidP="0056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 S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073B6" w14:textId="77777777" w:rsidR="000C2401" w:rsidRDefault="000C2401" w:rsidP="00562845">
      <w:pPr>
        <w:spacing w:after="0" w:line="240" w:lineRule="auto"/>
      </w:pPr>
      <w:r>
        <w:separator/>
      </w:r>
    </w:p>
  </w:footnote>
  <w:footnote w:type="continuationSeparator" w:id="0">
    <w:p w14:paraId="29AD2A81" w14:textId="77777777" w:rsidR="000C2401" w:rsidRDefault="000C2401" w:rsidP="00562845">
      <w:pPr>
        <w:spacing w:after="0" w:line="240" w:lineRule="auto"/>
      </w:pPr>
      <w:r>
        <w:continuationSeparator/>
      </w:r>
    </w:p>
  </w:footnote>
  <w:footnote w:id="1">
    <w:p w14:paraId="32ADACE1" w14:textId="2A498137" w:rsidR="002F7383" w:rsidRPr="00213D58" w:rsidRDefault="002F7383" w:rsidP="002F7383">
      <w:pPr>
        <w:pStyle w:val="Footnote"/>
        <w:tabs>
          <w:tab w:val="clear" w:pos="440"/>
        </w:tabs>
        <w:spacing w:after="0" w:line="240" w:lineRule="auto"/>
        <w:ind w:left="0" w:firstLine="284"/>
        <w:jc w:val="left"/>
        <w:rPr>
          <w:sz w:val="20"/>
          <w:szCs w:val="20"/>
          <w:lang w:val="id-ID"/>
        </w:rPr>
      </w:pPr>
      <w:r w:rsidRPr="00213D58">
        <w:rPr>
          <w:rStyle w:val="FootnoteReference"/>
          <w:sz w:val="20"/>
          <w:szCs w:val="20"/>
          <w:lang w:val="id-ID"/>
        </w:rPr>
        <w:footnoteRef/>
      </w:r>
      <w:r w:rsidRPr="00213D58">
        <w:rPr>
          <w:sz w:val="20"/>
          <w:szCs w:val="20"/>
          <w:vertAlign w:val="superscript"/>
          <w:lang w:val="id-ID"/>
        </w:rPr>
        <w:t>)</w:t>
      </w:r>
      <w:r w:rsidRPr="00213D58">
        <w:rPr>
          <w:sz w:val="20"/>
          <w:szCs w:val="20"/>
          <w:lang w:val="id-ID"/>
        </w:rPr>
        <w:t xml:space="preserve"> Anggota badan manusia menjadi saksi </w:t>
      </w:r>
      <w:r w:rsidR="00DA3371" w:rsidRPr="00213D58">
        <w:rPr>
          <w:sz w:val="20"/>
          <w:szCs w:val="20"/>
          <w:lang w:val="id-ID"/>
        </w:rPr>
        <w:t>atas</w:t>
      </w:r>
      <w:r w:rsidRPr="00213D58">
        <w:rPr>
          <w:sz w:val="20"/>
          <w:szCs w:val="20"/>
          <w:lang w:val="id-ID"/>
        </w:rPr>
        <w:t xml:space="preserve"> </w:t>
      </w:r>
      <w:r w:rsidR="00DA3371" w:rsidRPr="00213D58">
        <w:rPr>
          <w:sz w:val="20"/>
          <w:szCs w:val="20"/>
          <w:lang w:val="id-ID"/>
        </w:rPr>
        <w:t>perbuatan</w:t>
      </w:r>
      <w:r w:rsidRPr="00213D58">
        <w:rPr>
          <w:sz w:val="20"/>
          <w:szCs w:val="20"/>
          <w:lang w:val="id-ID"/>
        </w:rPr>
        <w:t xml:space="preserve"> yang telah mereka lakukan</w:t>
      </w:r>
      <w:r w:rsidR="00DA3371" w:rsidRPr="00213D58">
        <w:rPr>
          <w:sz w:val="20"/>
          <w:szCs w:val="20"/>
          <w:lang w:val="id-ID"/>
        </w:rPr>
        <w:t>,</w:t>
      </w:r>
      <w:r w:rsidRPr="00213D58">
        <w:rPr>
          <w:sz w:val="20"/>
          <w:szCs w:val="20"/>
          <w:lang w:val="id-ID"/>
        </w:rPr>
        <w:t xml:space="preserve"> seperti tersebut dalam surah </w:t>
      </w:r>
      <w:proofErr w:type="spellStart"/>
      <w:r w:rsidRPr="00213D58">
        <w:rPr>
          <w:sz w:val="20"/>
          <w:szCs w:val="20"/>
          <w:lang w:val="id-ID"/>
        </w:rPr>
        <w:t>an-Nūr</w:t>
      </w:r>
      <w:proofErr w:type="spellEnd"/>
      <w:r w:rsidR="00A85D58">
        <w:rPr>
          <w:sz w:val="20"/>
          <w:szCs w:val="20"/>
        </w:rPr>
        <w:t xml:space="preserve"> (</w:t>
      </w:r>
      <w:r w:rsidRPr="00213D58">
        <w:rPr>
          <w:sz w:val="20"/>
          <w:szCs w:val="20"/>
          <w:lang w:val="id-ID"/>
        </w:rPr>
        <w:t>24</w:t>
      </w:r>
      <w:r w:rsidR="00A85D58">
        <w:rPr>
          <w:sz w:val="20"/>
          <w:szCs w:val="20"/>
        </w:rPr>
        <w:t>)</w:t>
      </w:r>
      <w:r w:rsidRPr="00213D58">
        <w:rPr>
          <w:sz w:val="20"/>
          <w:szCs w:val="20"/>
          <w:lang w:val="id-ID"/>
        </w:rPr>
        <w:t>: 24.</w:t>
      </w:r>
    </w:p>
  </w:footnote>
  <w:footnote w:id="2">
    <w:p w14:paraId="6DC6C365" w14:textId="04B98A11" w:rsidR="002F7383" w:rsidRPr="002F7383" w:rsidRDefault="002F7383" w:rsidP="002F7383">
      <w:pPr>
        <w:pStyle w:val="Footnote"/>
        <w:tabs>
          <w:tab w:val="clear" w:pos="440"/>
        </w:tabs>
        <w:spacing w:after="0" w:line="240" w:lineRule="auto"/>
        <w:ind w:left="0" w:firstLine="284"/>
        <w:jc w:val="left"/>
        <w:rPr>
          <w:sz w:val="20"/>
          <w:szCs w:val="20"/>
          <w:lang w:val="id-ID"/>
        </w:rPr>
      </w:pPr>
      <w:r w:rsidRPr="00213D58">
        <w:rPr>
          <w:rStyle w:val="FootnoteReference"/>
          <w:sz w:val="20"/>
          <w:szCs w:val="20"/>
          <w:lang w:val="id-ID"/>
        </w:rPr>
        <w:footnoteRef/>
      </w:r>
      <w:r w:rsidRPr="00213D58">
        <w:rPr>
          <w:sz w:val="20"/>
          <w:szCs w:val="20"/>
          <w:vertAlign w:val="superscript"/>
          <w:lang w:val="id-ID"/>
        </w:rPr>
        <w:t>)</w:t>
      </w:r>
      <w:r w:rsidRPr="00213D58">
        <w:rPr>
          <w:sz w:val="20"/>
          <w:szCs w:val="20"/>
          <w:lang w:val="id-ID"/>
        </w:rPr>
        <w:t xml:space="preserve"> Hal itu menggambarkan hebatnya penderitaan pada saat akan mati serta ketakutan akan meninggalkan dunia dan menghadapi akhirat.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470FE"/>
    <w:multiLevelType w:val="hybridMultilevel"/>
    <w:tmpl w:val="095A00AE"/>
    <w:lvl w:ilvl="0" w:tplc="5C2C723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numStart w:val="735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DC"/>
    <w:rsid w:val="00000B99"/>
    <w:rsid w:val="00027480"/>
    <w:rsid w:val="00094871"/>
    <w:rsid w:val="000C2401"/>
    <w:rsid w:val="000E5805"/>
    <w:rsid w:val="00114E31"/>
    <w:rsid w:val="00140C4F"/>
    <w:rsid w:val="00176823"/>
    <w:rsid w:val="001B25DB"/>
    <w:rsid w:val="001B2D7C"/>
    <w:rsid w:val="001E6794"/>
    <w:rsid w:val="00202371"/>
    <w:rsid w:val="002115F6"/>
    <w:rsid w:val="00213D58"/>
    <w:rsid w:val="00230244"/>
    <w:rsid w:val="00231475"/>
    <w:rsid w:val="00281DA5"/>
    <w:rsid w:val="002B5CC4"/>
    <w:rsid w:val="002B71BB"/>
    <w:rsid w:val="002F7383"/>
    <w:rsid w:val="0033177A"/>
    <w:rsid w:val="00373EDF"/>
    <w:rsid w:val="00377E8B"/>
    <w:rsid w:val="003A211F"/>
    <w:rsid w:val="003A6651"/>
    <w:rsid w:val="003C35A1"/>
    <w:rsid w:val="003C6380"/>
    <w:rsid w:val="003E15B6"/>
    <w:rsid w:val="003E42BD"/>
    <w:rsid w:val="003F3167"/>
    <w:rsid w:val="0041736D"/>
    <w:rsid w:val="00465E2F"/>
    <w:rsid w:val="00475F46"/>
    <w:rsid w:val="004857AF"/>
    <w:rsid w:val="004947B1"/>
    <w:rsid w:val="004A03D3"/>
    <w:rsid w:val="004B5516"/>
    <w:rsid w:val="00503337"/>
    <w:rsid w:val="0050785D"/>
    <w:rsid w:val="00507E2D"/>
    <w:rsid w:val="00562845"/>
    <w:rsid w:val="005953DC"/>
    <w:rsid w:val="005A7E2C"/>
    <w:rsid w:val="005D0C18"/>
    <w:rsid w:val="005D48FB"/>
    <w:rsid w:val="005D632B"/>
    <w:rsid w:val="005E0152"/>
    <w:rsid w:val="005E4A28"/>
    <w:rsid w:val="0060637B"/>
    <w:rsid w:val="00607316"/>
    <w:rsid w:val="00621DEE"/>
    <w:rsid w:val="006465B8"/>
    <w:rsid w:val="00660B4E"/>
    <w:rsid w:val="006A711D"/>
    <w:rsid w:val="006B1E37"/>
    <w:rsid w:val="006D4624"/>
    <w:rsid w:val="0073027B"/>
    <w:rsid w:val="0073507E"/>
    <w:rsid w:val="00755386"/>
    <w:rsid w:val="00755567"/>
    <w:rsid w:val="00755B28"/>
    <w:rsid w:val="00775221"/>
    <w:rsid w:val="00796563"/>
    <w:rsid w:val="007B2BD7"/>
    <w:rsid w:val="007D030E"/>
    <w:rsid w:val="00836A32"/>
    <w:rsid w:val="00851B97"/>
    <w:rsid w:val="00861BD6"/>
    <w:rsid w:val="009122F7"/>
    <w:rsid w:val="009221A3"/>
    <w:rsid w:val="00924537"/>
    <w:rsid w:val="00945A0B"/>
    <w:rsid w:val="00961014"/>
    <w:rsid w:val="00965B31"/>
    <w:rsid w:val="009C0035"/>
    <w:rsid w:val="009F4FBC"/>
    <w:rsid w:val="009F5C64"/>
    <w:rsid w:val="00A50325"/>
    <w:rsid w:val="00A54073"/>
    <w:rsid w:val="00A71DAB"/>
    <w:rsid w:val="00A85D58"/>
    <w:rsid w:val="00AB377C"/>
    <w:rsid w:val="00AB4F9A"/>
    <w:rsid w:val="00AC14D2"/>
    <w:rsid w:val="00AF6E15"/>
    <w:rsid w:val="00B125DB"/>
    <w:rsid w:val="00B159D6"/>
    <w:rsid w:val="00B2630E"/>
    <w:rsid w:val="00B301C2"/>
    <w:rsid w:val="00B54841"/>
    <w:rsid w:val="00BE133C"/>
    <w:rsid w:val="00BE1B1C"/>
    <w:rsid w:val="00BE455F"/>
    <w:rsid w:val="00BE75B8"/>
    <w:rsid w:val="00C3542D"/>
    <w:rsid w:val="00C470E7"/>
    <w:rsid w:val="00C51FAA"/>
    <w:rsid w:val="00C64D96"/>
    <w:rsid w:val="00CA0415"/>
    <w:rsid w:val="00CC677B"/>
    <w:rsid w:val="00D116FA"/>
    <w:rsid w:val="00D174DE"/>
    <w:rsid w:val="00D22133"/>
    <w:rsid w:val="00D258A0"/>
    <w:rsid w:val="00D932A7"/>
    <w:rsid w:val="00DA197D"/>
    <w:rsid w:val="00DA3371"/>
    <w:rsid w:val="00DB50DF"/>
    <w:rsid w:val="00DF5241"/>
    <w:rsid w:val="00E25782"/>
    <w:rsid w:val="00E600D6"/>
    <w:rsid w:val="00EB2D2D"/>
    <w:rsid w:val="00EE2326"/>
    <w:rsid w:val="00F072F4"/>
    <w:rsid w:val="00F1593E"/>
    <w:rsid w:val="00F241E4"/>
    <w:rsid w:val="00F554D2"/>
    <w:rsid w:val="00F5747E"/>
    <w:rsid w:val="00FA2509"/>
    <w:rsid w:val="00FB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95EB5"/>
  <w15:chartTrackingRefBased/>
  <w15:docId w15:val="{10B9294B-C007-46E3-BA20-E0DE8752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Surah">
    <w:name w:val="Judul Surah"/>
    <w:basedOn w:val="Normal"/>
    <w:uiPriority w:val="99"/>
    <w:rsid w:val="00562845"/>
    <w:pPr>
      <w:suppressAutoHyphens/>
      <w:autoSpaceDE w:val="0"/>
      <w:autoSpaceDN w:val="0"/>
      <w:adjustRightInd w:val="0"/>
      <w:spacing w:after="57" w:line="288" w:lineRule="auto"/>
      <w:jc w:val="center"/>
      <w:textAlignment w:val="center"/>
    </w:pPr>
    <w:rPr>
      <w:rFonts w:ascii="Lato Black" w:hAnsi="Lato Black" w:cs="Lato Black"/>
      <w:color w:val="00FF00"/>
      <w:sz w:val="26"/>
      <w:szCs w:val="26"/>
      <w:lang w:val="en-US"/>
    </w:rPr>
  </w:style>
  <w:style w:type="paragraph" w:customStyle="1" w:styleId="Artisurah">
    <w:name w:val="Arti surah"/>
    <w:basedOn w:val="JudulSurah"/>
    <w:uiPriority w:val="99"/>
    <w:rsid w:val="00562845"/>
    <w:pPr>
      <w:spacing w:after="0"/>
    </w:pPr>
    <w:rPr>
      <w:rFonts w:ascii="Lato SemiBold" w:hAnsi="Lato SemiBold" w:cs="Lato SemiBold"/>
      <w:color w:val="000000"/>
      <w:sz w:val="22"/>
      <w:szCs w:val="22"/>
    </w:rPr>
  </w:style>
  <w:style w:type="paragraph" w:customStyle="1" w:styleId="isi1001-10">
    <w:name w:val="isi 10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0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-10">
    <w:name w:val="isi 11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Subjudul">
    <w:name w:val="Sub judul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before="57" w:after="57" w:line="220" w:lineRule="atLeast"/>
      <w:textAlignment w:val="center"/>
    </w:pPr>
    <w:rPr>
      <w:rFonts w:ascii="Brill" w:hAnsi="Brill" w:cs="Brill"/>
      <w:b/>
      <w:bCs/>
      <w:color w:val="00FF00"/>
      <w:lang w:val="en-US"/>
    </w:rPr>
  </w:style>
  <w:style w:type="paragraph" w:styleId="ListParagraph">
    <w:name w:val="List Paragraph"/>
    <w:basedOn w:val="Normal"/>
    <w:uiPriority w:val="34"/>
    <w:qFormat/>
    <w:rsid w:val="00562845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56284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28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2845"/>
    <w:rPr>
      <w:sz w:val="20"/>
      <w:szCs w:val="20"/>
      <w:lang w:val="id-ID"/>
    </w:rPr>
  </w:style>
  <w:style w:type="paragraph" w:customStyle="1" w:styleId="Footnote">
    <w:name w:val="Footnote"/>
    <w:basedOn w:val="Normal"/>
    <w:uiPriority w:val="99"/>
    <w:rsid w:val="00562845"/>
    <w:pPr>
      <w:tabs>
        <w:tab w:val="left" w:pos="440"/>
      </w:tabs>
      <w:suppressAutoHyphens/>
      <w:autoSpaceDE w:val="0"/>
      <w:autoSpaceDN w:val="0"/>
      <w:adjustRightInd w:val="0"/>
      <w:spacing w:after="28" w:line="180" w:lineRule="atLeast"/>
      <w:ind w:left="397" w:hanging="397"/>
      <w:jc w:val="both"/>
      <w:textAlignment w:val="center"/>
    </w:pPr>
    <w:rPr>
      <w:rFonts w:ascii="Brill" w:hAnsi="Brill" w:cs="Brill"/>
      <w:color w:val="000000"/>
      <w:sz w:val="16"/>
      <w:szCs w:val="16"/>
      <w:lang w:val="en-US"/>
    </w:rPr>
  </w:style>
  <w:style w:type="paragraph" w:customStyle="1" w:styleId="isi95-1001">
    <w:name w:val="isi 9.5 -10 0.1"/>
    <w:basedOn w:val="Normal"/>
    <w:uiPriority w:val="99"/>
    <w:rsid w:val="003E42BD"/>
    <w:pPr>
      <w:tabs>
        <w:tab w:val="left" w:pos="283"/>
      </w:tabs>
      <w:suppressAutoHyphens/>
      <w:autoSpaceDE w:val="0"/>
      <w:autoSpaceDN w:val="0"/>
      <w:adjustRightInd w:val="0"/>
      <w:spacing w:after="57" w:line="19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2-10">
    <w:name w:val="isi12(-10)"/>
    <w:basedOn w:val="Normal"/>
    <w:uiPriority w:val="99"/>
    <w:rsid w:val="00094871"/>
    <w:pPr>
      <w:tabs>
        <w:tab w:val="left" w:pos="283"/>
      </w:tabs>
      <w:suppressAutoHyphens/>
      <w:autoSpaceDE w:val="0"/>
      <w:autoSpaceDN w:val="0"/>
      <w:adjustRightInd w:val="0"/>
      <w:spacing w:after="113" w:line="24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">
    <w:name w:val="isi 11 0.1"/>
    <w:basedOn w:val="Normal"/>
    <w:uiPriority w:val="99"/>
    <w:rsid w:val="00F554D2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503">
    <w:name w:val="isi13.5 03"/>
    <w:basedOn w:val="Normal"/>
    <w:uiPriority w:val="99"/>
    <w:rsid w:val="005E4A28"/>
    <w:pPr>
      <w:tabs>
        <w:tab w:val="left" w:pos="283"/>
      </w:tabs>
      <w:suppressAutoHyphens/>
      <w:autoSpaceDE w:val="0"/>
      <w:autoSpaceDN w:val="0"/>
      <w:adjustRightInd w:val="0"/>
      <w:spacing w:after="170" w:line="27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-10">
    <w:name w:val="isi13(-10)"/>
    <w:basedOn w:val="Normal"/>
    <w:uiPriority w:val="99"/>
    <w:rsid w:val="00DF5241"/>
    <w:pPr>
      <w:tabs>
        <w:tab w:val="left" w:pos="283"/>
      </w:tabs>
      <w:suppressAutoHyphens/>
      <w:autoSpaceDE w:val="0"/>
      <w:autoSpaceDN w:val="0"/>
      <w:adjustRightInd w:val="0"/>
      <w:spacing w:after="113" w:line="26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303">
    <w:name w:val="isi13 03"/>
    <w:basedOn w:val="Normal"/>
    <w:uiPriority w:val="99"/>
    <w:rsid w:val="009C0035"/>
    <w:pPr>
      <w:tabs>
        <w:tab w:val="left" w:pos="283"/>
      </w:tabs>
      <w:suppressAutoHyphens/>
      <w:autoSpaceDE w:val="0"/>
      <w:autoSpaceDN w:val="0"/>
      <w:adjustRightInd w:val="0"/>
      <w:spacing w:after="170" w:line="26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0">
    <w:name w:val="isi 10"/>
    <w:basedOn w:val="Normal"/>
    <w:uiPriority w:val="99"/>
    <w:rsid w:val="00B2630E"/>
    <w:pPr>
      <w:tabs>
        <w:tab w:val="left" w:pos="283"/>
      </w:tabs>
      <w:suppressAutoHyphens/>
      <w:autoSpaceDE w:val="0"/>
      <w:autoSpaceDN w:val="0"/>
      <w:adjustRightInd w:val="0"/>
      <w:spacing w:after="113" w:line="20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95">
    <w:name w:val="isi 9.5"/>
    <w:basedOn w:val="Normal"/>
    <w:uiPriority w:val="99"/>
    <w:rsid w:val="00140C4F"/>
    <w:pPr>
      <w:tabs>
        <w:tab w:val="left" w:pos="283"/>
      </w:tabs>
      <w:suppressAutoHyphens/>
      <w:autoSpaceDE w:val="0"/>
      <w:autoSpaceDN w:val="0"/>
      <w:adjustRightInd w:val="0"/>
      <w:spacing w:after="113" w:line="190" w:lineRule="atLeast"/>
      <w:jc w:val="both"/>
      <w:textAlignment w:val="center"/>
    </w:pPr>
    <w:rPr>
      <w:rFonts w:ascii="Brill" w:hAnsi="Brill" w:cs="Brill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9E0D0-F093-4566-A7BA-04E7806A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bidangdualajnah</dc:creator>
  <cp:keywords/>
  <dc:description/>
  <cp:lastModifiedBy>Bidang Dua</cp:lastModifiedBy>
  <cp:revision>6</cp:revision>
  <dcterms:created xsi:type="dcterms:W3CDTF">2020-12-18T07:46:00Z</dcterms:created>
  <dcterms:modified xsi:type="dcterms:W3CDTF">2022-03-10T04:34:00Z</dcterms:modified>
</cp:coreProperties>
</file>